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alibri" w:hAnsi="Calibri" w:eastAsia="宋体" w:cs="Times New Roman"/>
          <w:b/>
          <w:sz w:val="28"/>
          <w:szCs w:val="30"/>
        </w:rPr>
      </w:pPr>
      <w:bookmarkStart w:id="1" w:name="_GoBack"/>
      <w:bookmarkEnd w:id="1"/>
      <w:bookmarkStart w:id="0" w:name="_Toc16406"/>
      <w:r>
        <w:rPr>
          <w:rFonts w:hint="eastAsia"/>
        </w:rPr>
        <w:t>创新创业综合实践</w:t>
      </w:r>
      <w:bookmarkEnd w:id="0"/>
    </w:p>
    <w:p>
      <w:pPr>
        <w:shd w:val="clear" w:color="auto" w:fill="F5F5F5"/>
        <w:jc w:val="center"/>
        <w:textAlignment w:val="top"/>
        <w:rPr>
          <w:rFonts w:ascii="Arial" w:hAnsi="Arial" w:eastAsia="宋体" w:cs="Arial"/>
          <w:color w:val="888888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b/>
          <w:sz w:val="28"/>
          <w:szCs w:val="30"/>
        </w:rPr>
        <w:t>【Inno</w:t>
      </w:r>
      <w:r>
        <w:rPr>
          <w:rFonts w:ascii="Calibri" w:hAnsi="Calibri" w:eastAsia="宋体" w:cs="Times New Roman"/>
          <w:b/>
          <w:sz w:val="28"/>
          <w:szCs w:val="30"/>
        </w:rPr>
        <w:t xml:space="preserve">vation </w:t>
      </w:r>
      <w:r>
        <w:rPr>
          <w:rFonts w:hint="eastAsia" w:ascii="Calibri" w:hAnsi="Calibri" w:eastAsia="宋体" w:cs="Times New Roman"/>
          <w:b/>
          <w:sz w:val="28"/>
          <w:szCs w:val="30"/>
        </w:rPr>
        <w:t>And Entrepreneurship Pr</w:t>
      </w:r>
      <w:r>
        <w:rPr>
          <w:rFonts w:hint="eastAsia" w:ascii="Calibri" w:hAnsi="Calibri" w:eastAsia="宋体" w:cs="Times New Roman"/>
          <w:b/>
          <w:sz w:val="28"/>
          <w:szCs w:val="30"/>
          <w:lang w:val="en-US" w:eastAsia="zh-CN"/>
        </w:rPr>
        <w:t>actice</w:t>
      </w:r>
      <w:r>
        <w:rPr>
          <w:rFonts w:hint="eastAsia" w:ascii="Calibri" w:hAnsi="Calibri" w:eastAsia="宋体" w:cs="Times New Roman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rFonts w:ascii="Calibri" w:hAnsi="Calibri" w:eastAsia="宋体" w:cs="Times New Roman"/>
          <w:b/>
          <w:color w:val="008080"/>
          <w:sz w:val="30"/>
          <w:szCs w:val="30"/>
        </w:rPr>
      </w:pPr>
      <w:r>
        <w:rPr>
          <w:rFonts w:ascii="黑体" w:hAnsi="宋体" w:eastAsia="黑体" w:cs="Times New Roman"/>
          <w:sz w:val="24"/>
        </w:rPr>
        <w:t>一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sz w:val="20"/>
          <w:szCs w:val="20"/>
        </w:rPr>
      </w:pPr>
      <w:r>
        <w:rPr>
          <w:rFonts w:ascii="Calibri" w:hAnsi="Calibri" w:eastAsia="宋体" w:cs="Times New Roman"/>
          <w:b/>
          <w:bCs/>
          <w:sz w:val="20"/>
          <w:szCs w:val="20"/>
        </w:rPr>
        <w:t>课程代码：</w:t>
      </w:r>
      <w:r>
        <w:rPr>
          <w:rFonts w:ascii="Calibri" w:hAnsi="Calibri" w:eastAsia="宋体" w:cs="Times New Roman"/>
          <w:sz w:val="20"/>
          <w:szCs w:val="20"/>
        </w:rPr>
        <w:t>【</w:t>
      </w:r>
      <w:r>
        <w:rPr>
          <w:rFonts w:hint="eastAsia" w:ascii="Calibri" w:hAnsi="Calibri" w:eastAsia="宋体" w:cs="Times New Roman"/>
          <w:sz w:val="20"/>
          <w:szCs w:val="20"/>
        </w:rPr>
        <w:t>29990</w:t>
      </w:r>
      <w:r>
        <w:rPr>
          <w:rFonts w:hint="eastAsia" w:ascii="Calibri" w:hAnsi="Calibri" w:eastAsia="宋体" w:cs="Times New Roman"/>
          <w:sz w:val="20"/>
          <w:szCs w:val="20"/>
          <w:lang w:val="en-US" w:eastAsia="zh-CN"/>
        </w:rPr>
        <w:t>82</w:t>
      </w:r>
      <w:r>
        <w:rPr>
          <w:rFonts w:ascii="Calibri" w:hAnsi="Calibri" w:eastAsia="宋体" w:cs="Times New Roman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b/>
          <w:bCs/>
          <w:sz w:val="20"/>
          <w:szCs w:val="20"/>
        </w:rPr>
        <w:t>课程学分：</w:t>
      </w:r>
      <w:r>
        <w:rPr>
          <w:rFonts w:ascii="Calibri" w:hAnsi="Calibri" w:eastAsia="宋体" w:cs="Times New Roman"/>
          <w:sz w:val="20"/>
          <w:szCs w:val="20"/>
        </w:rPr>
        <w:t>【</w:t>
      </w:r>
      <w:r>
        <w:rPr>
          <w:rFonts w:hint="eastAsia" w:ascii="Calibri" w:hAnsi="Calibri" w:eastAsia="宋体" w:cs="Times New Roman"/>
          <w:sz w:val="20"/>
          <w:szCs w:val="20"/>
        </w:rPr>
        <w:t>1</w:t>
      </w:r>
      <w:r>
        <w:rPr>
          <w:rFonts w:ascii="Calibri" w:hAnsi="Calibri" w:eastAsia="宋体" w:cs="Times New Roman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b/>
          <w:bCs/>
          <w:sz w:val="20"/>
          <w:szCs w:val="20"/>
        </w:rPr>
        <w:t>面向专业：</w:t>
      </w:r>
      <w:r>
        <w:rPr>
          <w:rFonts w:ascii="宋体" w:hAnsi="宋体" w:eastAsia="宋体" w:cs="Times New Roman"/>
          <w:sz w:val="20"/>
          <w:szCs w:val="20"/>
        </w:rPr>
        <w:t>【</w:t>
      </w:r>
      <w:r>
        <w:rPr>
          <w:rFonts w:hint="eastAsia" w:ascii="宋体" w:hAnsi="宋体" w:eastAsia="宋体" w:cs="Times New Roman"/>
          <w:sz w:val="20"/>
          <w:szCs w:val="20"/>
        </w:rPr>
        <w:t>软件工程</w:t>
      </w:r>
      <w:r>
        <w:rPr>
          <w:rFonts w:ascii="宋体" w:hAnsi="宋体" w:eastAsia="宋体" w:cs="Times New Roman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sz w:val="20"/>
          <w:szCs w:val="20"/>
        </w:rPr>
      </w:pPr>
      <w:r>
        <w:rPr>
          <w:rFonts w:ascii="Calibri" w:hAnsi="Calibri" w:eastAsia="宋体" w:cs="Times New Roman"/>
          <w:b/>
          <w:bCs/>
          <w:sz w:val="20"/>
          <w:szCs w:val="20"/>
        </w:rPr>
        <w:t>课程性质：</w:t>
      </w:r>
      <w:r>
        <w:rPr>
          <w:rFonts w:ascii="Calibri" w:hAnsi="Calibri" w:eastAsia="宋体" w:cs="Times New Roman"/>
          <w:sz w:val="20"/>
          <w:szCs w:val="20"/>
        </w:rPr>
        <w:t>【</w:t>
      </w:r>
      <w:r>
        <w:rPr>
          <w:rFonts w:hint="eastAsia" w:ascii="Calibri" w:hAnsi="Calibri" w:eastAsia="宋体" w:cs="Times New Roman"/>
          <w:sz w:val="20"/>
          <w:szCs w:val="20"/>
        </w:rPr>
        <w:t>综合</w:t>
      </w:r>
      <w:r>
        <w:rPr>
          <w:rFonts w:ascii="Calibri" w:hAnsi="Calibri" w:eastAsia="宋体" w:cs="Times New Roman"/>
          <w:sz w:val="20"/>
          <w:szCs w:val="20"/>
        </w:rPr>
        <w:t>实践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0"/>
          <w:szCs w:val="20"/>
        </w:rPr>
        <w:t>◎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b/>
          <w:bCs/>
          <w:color w:val="00000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开课院系：</w:t>
      </w:r>
      <w:r>
        <w:rPr>
          <w:rFonts w:hint="eastAsia" w:ascii="Calibri" w:hAnsi="Calibri" w:eastAsia="宋体" w:cs="Times New Roman"/>
          <w:b/>
          <w:bCs/>
          <w:color w:val="000000"/>
          <w:sz w:val="20"/>
          <w:szCs w:val="20"/>
        </w:rPr>
        <w:t>信息技术学院软件工程系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rFonts w:ascii="Calibri" w:hAnsi="Calibri" w:eastAsia="宋体" w:cs="Times New Roman"/>
          <w:color w:val="000000"/>
          <w:szCs w:val="21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教材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：</w:t>
      </w: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自编教材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800" w:firstLineChars="400"/>
        <w:jc w:val="left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参考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书目：</w:t>
      </w:r>
    </w:p>
    <w:p>
      <w:pPr>
        <w:snapToGrid w:val="0"/>
        <w:spacing w:line="360" w:lineRule="auto"/>
        <w:ind w:left="2220" w:leftChars="341" w:hanging="1504" w:hangingChars="752"/>
        <w:jc w:val="left"/>
        <w:rPr>
          <w:rFonts w:hint="default" w:ascii="Calibri" w:hAnsi="Calibri" w:eastAsia="宋体" w:cs="Times New Roman"/>
          <w:color w:val="000000"/>
          <w:sz w:val="20"/>
          <w:szCs w:val="20"/>
          <w:lang w:val="en-US" w:eastAsia="zh-CN"/>
        </w:rPr>
      </w:pPr>
      <w:r>
        <w:rPr>
          <w:rFonts w:hint="eastAsia" w:cs="Times New Roman"/>
          <w:color w:val="000000"/>
          <w:sz w:val="20"/>
          <w:szCs w:val="20"/>
          <w:lang w:val="en-US" w:eastAsia="zh-CN"/>
        </w:rPr>
        <w:t xml:space="preserve">  “互联网+”大赛项目计划书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 w:cs="Times New Roman"/>
          <w:b/>
          <w:bCs/>
          <w:color w:val="000000"/>
          <w:sz w:val="20"/>
          <w:szCs w:val="20"/>
        </w:rPr>
      </w:pPr>
      <w:r>
        <w:rPr>
          <w:rFonts w:hint="eastAsia" w:ascii="Calibri" w:hAnsi="Calibri" w:eastAsia="宋体" w:cs="Times New Roman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rFonts w:hint="eastAsia" w:ascii="Calibri" w:hAnsi="Calibri" w:eastAsia="宋体" w:cs="Times New Roman"/>
          <w:color w:val="000000"/>
          <w:sz w:val="20"/>
          <w:szCs w:val="20"/>
          <w:lang w:eastAsia="zh-CN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先修课程：</w:t>
      </w:r>
      <w:r>
        <w:rPr>
          <w:rFonts w:hint="eastAsia" w:ascii="宋体" w:hAnsi="宋体" w:eastAsia="宋体" w:cs="Times New Roman"/>
          <w:color w:val="000000"/>
          <w:sz w:val="20"/>
          <w:szCs w:val="20"/>
        </w:rPr>
        <w:t>【JavaEE开发 2050336（3）】</w:t>
      </w:r>
      <w:r>
        <w:rPr>
          <w:rFonts w:hint="eastAsia" w:ascii="宋体" w:hAnsi="宋体" w:cs="Times New Roman"/>
          <w:color w:val="000000"/>
          <w:sz w:val="20"/>
          <w:szCs w:val="20"/>
          <w:lang w:eastAsia="zh-CN"/>
        </w:rPr>
        <w:t>、【</w:t>
      </w:r>
      <w:r>
        <w:rPr>
          <w:rFonts w:hint="eastAsia" w:ascii="宋体" w:hAnsi="宋体" w:cs="Times New Roman"/>
          <w:color w:val="000000"/>
          <w:sz w:val="20"/>
          <w:szCs w:val="20"/>
          <w:lang w:val="en-US" w:eastAsia="zh-CN"/>
        </w:rPr>
        <w:t>企业级JavaEE框架编程与应用 2050603（2）</w:t>
      </w:r>
      <w:r>
        <w:rPr>
          <w:rFonts w:hint="eastAsia" w:ascii="宋体" w:hAnsi="宋体" w:cs="Times New Roman"/>
          <w:color w:val="000000"/>
          <w:sz w:val="20"/>
          <w:szCs w:val="20"/>
          <w:lang w:eastAsia="zh-CN"/>
        </w:rPr>
        <w:t>】、【</w:t>
      </w:r>
      <w:r>
        <w:rPr>
          <w:rFonts w:hint="eastAsia" w:ascii="宋体" w:hAnsi="宋体" w:cs="Times New Roman"/>
          <w:color w:val="000000"/>
          <w:sz w:val="20"/>
          <w:szCs w:val="20"/>
          <w:lang w:val="en-US" w:eastAsia="zh-CN"/>
        </w:rPr>
        <w:t>软件工程 2050147（3）</w:t>
      </w:r>
      <w:r>
        <w:rPr>
          <w:rFonts w:hint="eastAsia" w:ascii="宋体" w:hAnsi="宋体" w:cs="Times New Roman"/>
          <w:color w:val="000000"/>
          <w:sz w:val="20"/>
          <w:szCs w:val="20"/>
          <w:lang w:eastAsia="zh-CN"/>
        </w:rPr>
        <w:t>】、【</w:t>
      </w:r>
      <w:r>
        <w:rPr>
          <w:rFonts w:hint="eastAsia" w:ascii="宋体" w:hAnsi="宋体" w:cs="Times New Roman"/>
          <w:color w:val="000000"/>
          <w:sz w:val="20"/>
          <w:szCs w:val="20"/>
          <w:lang w:val="en-US" w:eastAsia="zh-CN"/>
        </w:rPr>
        <w:t>软件项目管理 2050640（2）</w:t>
      </w:r>
      <w:r>
        <w:rPr>
          <w:rFonts w:hint="eastAsia" w:ascii="宋体" w:hAnsi="宋体" w:cs="Times New Roman"/>
          <w:color w:val="000000"/>
          <w:sz w:val="20"/>
          <w:szCs w:val="20"/>
          <w:lang w:eastAsia="zh-CN"/>
        </w:rPr>
        <w:t>】、【</w:t>
      </w:r>
      <w:r>
        <w:rPr>
          <w:rFonts w:hint="eastAsia" w:ascii="宋体" w:hAnsi="宋体" w:cs="Times New Roman"/>
          <w:color w:val="000000"/>
          <w:sz w:val="20"/>
          <w:szCs w:val="20"/>
          <w:lang w:val="en-US" w:eastAsia="zh-CN"/>
        </w:rPr>
        <w:t>软件测试 2050338（2）</w:t>
      </w:r>
      <w:r>
        <w:rPr>
          <w:rFonts w:hint="eastAsia" w:ascii="宋体" w:hAnsi="宋体" w:cs="Times New Roman"/>
          <w:color w:val="000000"/>
          <w:sz w:val="20"/>
          <w:szCs w:val="20"/>
          <w:lang w:eastAsia="zh-CN"/>
        </w:rPr>
        <w:t>】、【</w:t>
      </w:r>
      <w:r>
        <w:rPr>
          <w:rFonts w:hint="eastAsia" w:ascii="宋体" w:hAnsi="宋体" w:cs="Times New Roman"/>
          <w:color w:val="000000"/>
          <w:sz w:val="20"/>
          <w:szCs w:val="20"/>
          <w:lang w:val="en-US" w:eastAsia="zh-CN"/>
        </w:rPr>
        <w:t>金融IT项目实践 2055007（2）</w:t>
      </w:r>
      <w:r>
        <w:rPr>
          <w:rFonts w:hint="eastAsia" w:ascii="宋体" w:hAnsi="宋体" w:cs="Times New Roman"/>
          <w:color w:val="000000"/>
          <w:sz w:val="20"/>
          <w:szCs w:val="20"/>
          <w:lang w:eastAsia="zh-CN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="Calibri" w:hAnsi="Calibri" w:eastAsia="宋体" w:cs="Times New Roman"/>
          <w:b/>
          <w:color w:val="000000"/>
          <w:sz w:val="24"/>
          <w:szCs w:val="20"/>
        </w:rPr>
      </w:pPr>
      <w:r>
        <w:rPr>
          <w:rFonts w:ascii="黑体" w:hAnsi="宋体" w:eastAsia="黑体" w:cs="Times New Roman"/>
          <w:sz w:val="24"/>
        </w:rPr>
        <w:t>二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《创新</w:t>
      </w:r>
      <w:r>
        <w:rPr>
          <w:rFonts w:ascii="宋体" w:hAnsi="宋体" w:eastAsia="宋体" w:cs="Times New Roman"/>
          <w:sz w:val="20"/>
          <w:szCs w:val="20"/>
        </w:rPr>
        <w:t>创业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综合实践</w:t>
      </w:r>
      <w:r>
        <w:rPr>
          <w:rFonts w:hint="eastAsia" w:ascii="宋体" w:hAnsi="宋体" w:eastAsia="宋体" w:cs="Times New Roman"/>
          <w:sz w:val="20"/>
          <w:szCs w:val="20"/>
        </w:rPr>
        <w:t>》课程是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软件工程专业一门综合实践类课程，该课程以“互联网+”大赛为综合实践背景</w:t>
      </w:r>
      <w:r>
        <w:rPr>
          <w:rFonts w:hint="eastAsia" w:ascii="宋体" w:hAnsi="宋体" w:eastAsia="宋体" w:cs="Times New Roman"/>
          <w:sz w:val="20"/>
          <w:szCs w:val="20"/>
        </w:rPr>
        <w:t>。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在学生已经掌握多项技术开发的前提下，主要培养学生的创造力，造就“大众创业、万众创新”的生力军，具备将成果转化和产学研用紧密结合的意识和动力，促进“互联网+”新业态形成，以创新引领创业、创业带动就业，推动软工专业毕业生更高质量的创业和就业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ascii="黑体" w:hAnsi="宋体" w:eastAsia="黑体" w:cs="Times New Roman"/>
          <w:sz w:val="24"/>
        </w:rPr>
        <w:t>三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hint="eastAsia" w:ascii="宋体" w:hAnsi="宋体" w:cs="Times New Roman"/>
          <w:sz w:val="20"/>
          <w:szCs w:val="20"/>
          <w:lang w:val="en-US" w:eastAsia="zh-CN"/>
        </w:rPr>
        <w:t>建议软工专业在第六学期开设</w:t>
      </w:r>
      <w:r>
        <w:rPr>
          <w:rFonts w:hint="eastAsia" w:ascii="宋体" w:hAnsi="宋体" w:eastAsia="宋体" w:cs="Times New Roman"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ascii="黑体" w:hAnsi="宋体" w:eastAsia="黑体" w:cs="Times New Roman"/>
          <w:sz w:val="24"/>
        </w:rPr>
        <w:t>四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课程与</w:t>
      </w:r>
      <w:r>
        <w:rPr>
          <w:rFonts w:hint="eastAsia" w:ascii="黑体" w:hAnsi="宋体" w:eastAsia="黑体" w:cs="Times New Roman"/>
          <w:sz w:val="24"/>
        </w:rPr>
        <w:t>专业毕业要求</w:t>
      </w:r>
      <w:r>
        <w:rPr>
          <w:rFonts w:ascii="黑体" w:hAnsi="宋体" w:eastAsia="黑体" w:cs="Times New Roman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软件工程专业毕业要求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  <w:t>LO5</w:t>
            </w:r>
            <w:r>
              <w:rPr>
                <w:rFonts w:hint="eastAsia" w:ascii="Calibri" w:hAnsi="Calibri" w:eastAsia="宋体" w:cs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Arial" w:hAnsi="Arial" w:eastAsia="宋体" w:cs="Arial"/>
                <w:color w:val="000000"/>
                <w:sz w:val="18"/>
                <w:szCs w:val="18"/>
              </w:rPr>
              <w:t>使用现代工具：能够针对复杂工程问题，开发、选择与使用恰当的技术、资源、现代工程工具和信息技术工具，包括对复杂工程问题的预测与模拟，并能够理解其局限性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  <w:t>LO7</w:t>
            </w:r>
            <w:r>
              <w:rPr>
                <w:rFonts w:hint="eastAsia" w:ascii="Calibri" w:hAnsi="Calibri" w:eastAsia="宋体" w:cs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Arial" w:hAnsi="Arial" w:eastAsia="宋体" w:cs="Arial"/>
                <w:color w:val="000000"/>
                <w:sz w:val="18"/>
                <w:szCs w:val="18"/>
              </w:rPr>
              <w:t>环境和可持续发展：能够理解和评价针对复杂工程问题的专业工程实践对环境、社会可持续发展的影响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  <w:t>LO9</w:t>
            </w:r>
            <w:r>
              <w:rPr>
                <w:rFonts w:hint="eastAsia" w:ascii="Calibri" w:hAnsi="Calibri" w:eastAsia="宋体" w:cs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Arial" w:hAnsi="Arial" w:eastAsia="宋体" w:cs="Arial"/>
                <w:color w:val="000000"/>
                <w:sz w:val="18"/>
                <w:szCs w:val="18"/>
              </w:rPr>
              <w:t>个人和团队：能够在多学科背景下的团队中承担个体、团队成员以及负责人的角色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 w:cs="Times New Roman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 w:cs="Times New Roman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hint="eastAsia" w:ascii="黑体" w:hAnsi="宋体" w:eastAsia="黑体" w:cs="Times New Roman"/>
          <w:sz w:val="24"/>
        </w:rPr>
        <w:t>五、</w:t>
      </w:r>
      <w:r>
        <w:rPr>
          <w:rFonts w:ascii="黑体" w:hAnsi="宋体" w:eastAsia="黑体" w:cs="Times New Roman"/>
          <w:sz w:val="24"/>
        </w:rPr>
        <w:t>课程</w:t>
      </w:r>
      <w:r>
        <w:rPr>
          <w:rFonts w:hint="eastAsia" w:ascii="黑体" w:hAnsi="宋体" w:eastAsia="黑体" w:cs="Times New Roman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983"/>
        <w:gridCol w:w="2835"/>
        <w:gridCol w:w="127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LO51：掌握软件开发过程中所涉及到的主要的软件开发平台、开发与管理工具的使用原理和方法，了解其差异和适用的领域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选定实践项目、选定开发平台及开发工具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0"/>
                <w:szCs w:val="20"/>
              </w:rPr>
              <w:t>讲授、实践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项目汇报、项目汇报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LO72：能正确认识并评价软件在现实社会中应用的影响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能够将软件应用于实际，为社会带来效益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0"/>
                <w:szCs w:val="20"/>
              </w:rPr>
              <w:t>讲授、讨论、</w:t>
            </w:r>
            <w:r>
              <w:rPr>
                <w:rFonts w:hint="eastAsia" w:cs="Times New Roman"/>
                <w:color w:val="000000"/>
                <w:sz w:val="20"/>
                <w:szCs w:val="20"/>
                <w:lang w:val="en-US" w:eastAsia="zh-CN"/>
              </w:rPr>
              <w:t>实践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项目报告、项目汇报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LO93：能够组织、协调和指挥团队开展工作，工作能力得到充分体现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有计划的安排团队成员任务，并在指定时间内按质按量的完成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0"/>
                <w:szCs w:val="20"/>
              </w:rPr>
              <w:t>讨论、</w:t>
            </w:r>
            <w:r>
              <w:rPr>
                <w:rFonts w:hint="eastAsia" w:cs="Times New Roman"/>
                <w:color w:val="000000"/>
                <w:sz w:val="20"/>
                <w:szCs w:val="20"/>
                <w:lang w:val="en-US" w:eastAsia="zh-CN"/>
              </w:rPr>
              <w:t>实践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项目报告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 w:cs="Times New Roman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hint="eastAsia" w:ascii="黑体" w:hAnsi="宋体" w:eastAsia="黑体" w:cs="Times New Roman"/>
          <w:sz w:val="24"/>
        </w:rPr>
        <w:t>六、</w:t>
      </w:r>
      <w:r>
        <w:rPr>
          <w:rFonts w:ascii="黑体" w:hAnsi="宋体" w:eastAsia="黑体" w:cs="Times New Roman"/>
          <w:sz w:val="24"/>
        </w:rPr>
        <w:t>课程内容</w:t>
      </w:r>
    </w:p>
    <w:p>
      <w:pPr>
        <w:widowControl w:val="0"/>
        <w:spacing w:before="156" w:beforeLines="50" w:after="156" w:afterLines="50"/>
        <w:ind w:firstLine="422"/>
        <w:jc w:val="center"/>
        <w:rPr>
          <w:rFonts w:hint="default" w:ascii="宋体" w:hAnsi="宋体" w:eastAsia="宋体" w:cs="Times New Roman"/>
          <w:b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20"/>
          <w:szCs w:val="20"/>
          <w:lang w:val="zh-CN" w:eastAsia="zh-CN" w:bidi="ar-SA"/>
        </w:rPr>
        <w:t>第1</w:t>
      </w:r>
      <w:r>
        <w:rPr>
          <w:rFonts w:hint="eastAsia" w:ascii="宋体" w:hAnsi="宋体" w:cs="Times New Roman"/>
          <w:b/>
          <w:kern w:val="0"/>
          <w:sz w:val="20"/>
          <w:szCs w:val="20"/>
          <w:lang w:val="en-US" w:eastAsia="zh-CN" w:bidi="ar-SA"/>
        </w:rPr>
        <w:t>部分 项目选题及可行性分析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00" w:firstLineChars="200"/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开发团队进行项目选题，撰写可行性分析报告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00" w:firstLineChars="20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重点：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选题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00" w:firstLineChars="20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难点：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ar-SA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可行性分析</w:t>
      </w:r>
    </w:p>
    <w:p>
      <w:pPr>
        <w:widowControl w:val="0"/>
        <w:spacing w:before="156" w:beforeLines="50" w:after="156" w:afterLines="50" w:line="360" w:lineRule="auto"/>
        <w:ind w:firstLine="422"/>
        <w:jc w:val="center"/>
        <w:rPr>
          <w:rFonts w:hint="default" w:ascii="宋体" w:hAnsi="宋体" w:eastAsia="宋体" w:cs="Times New Roman"/>
          <w:b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20"/>
          <w:szCs w:val="20"/>
          <w:lang w:val="zh-CN" w:eastAsia="zh-CN" w:bidi="ar-SA"/>
        </w:rPr>
        <w:t>第</w:t>
      </w:r>
      <w:r>
        <w:rPr>
          <w:rFonts w:hint="eastAsia" w:ascii="宋体" w:hAnsi="宋体" w:cs="Times New Roman"/>
          <w:b/>
          <w:kern w:val="0"/>
          <w:sz w:val="20"/>
          <w:szCs w:val="20"/>
          <w:lang w:val="en-US" w:eastAsia="zh-CN" w:bidi="ar-SA"/>
        </w:rPr>
        <w:t>2部分 项目需求分析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00" w:firstLineChars="200"/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项目团队在完成可行性分析以后，对项目进行需求分析。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00" w:firstLineChars="20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重点：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项目的主要功能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00" w:firstLineChars="20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难点：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功能建模</w:t>
      </w:r>
    </w:p>
    <w:p>
      <w:pPr>
        <w:widowControl w:val="0"/>
        <w:spacing w:before="156" w:beforeLines="50" w:after="156" w:afterLines="50" w:line="360" w:lineRule="auto"/>
        <w:ind w:firstLine="422"/>
        <w:jc w:val="center"/>
        <w:rPr>
          <w:rFonts w:hint="default" w:ascii="宋体" w:hAnsi="宋体" w:eastAsia="宋体" w:cs="Times New Roman"/>
          <w:b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20"/>
          <w:szCs w:val="20"/>
          <w:lang w:val="zh-CN" w:eastAsia="zh-CN" w:bidi="ar-SA"/>
        </w:rPr>
        <w:t>第3</w:t>
      </w:r>
      <w:r>
        <w:rPr>
          <w:rFonts w:hint="eastAsia" w:ascii="宋体" w:hAnsi="宋体" w:cs="Times New Roman"/>
          <w:b/>
          <w:kern w:val="0"/>
          <w:sz w:val="20"/>
          <w:szCs w:val="20"/>
          <w:lang w:val="en-US" w:eastAsia="zh-CN" w:bidi="ar-SA"/>
        </w:rPr>
        <w:t>部分 项目设计与实现</w:t>
      </w:r>
    </w:p>
    <w:p>
      <w:pPr>
        <w:widowControl w:val="0"/>
        <w:autoSpaceDE w:val="0"/>
        <w:autoSpaceDN w:val="0"/>
        <w:adjustRightInd w:val="0"/>
        <w:spacing w:line="360" w:lineRule="auto"/>
        <w:ind w:firstLine="400" w:firstLineChars="200"/>
        <w:rPr>
          <w:rFonts w:ascii="宋体" w:hAnsi="宋体" w:eastAsia="宋体" w:cs="宋体"/>
          <w:color w:val="000000"/>
          <w:sz w:val="20"/>
          <w:szCs w:val="20"/>
          <w:lang w:val="zh-CN" w:eastAsia="zh-CN" w:bidi="ar-SA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项目团队针对项目需求进行项目的总体设计、详细设计以及编码实现并测试迭代完善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ar-SA"/>
        </w:rPr>
        <w:t>。</w:t>
      </w:r>
    </w:p>
    <w:p>
      <w:pPr>
        <w:widowControl w:val="0"/>
        <w:autoSpaceDE w:val="0"/>
        <w:autoSpaceDN w:val="0"/>
        <w:adjustRightInd w:val="0"/>
        <w:spacing w:line="360" w:lineRule="auto"/>
        <w:ind w:firstLine="300" w:firstLineChars="150"/>
        <w:rPr>
          <w:rFonts w:hint="default"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重点：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项目的设计</w:t>
      </w:r>
    </w:p>
    <w:p>
      <w:pPr>
        <w:widowControl w:val="0"/>
        <w:autoSpaceDE w:val="0"/>
        <w:autoSpaceDN w:val="0"/>
        <w:adjustRightInd w:val="0"/>
        <w:spacing w:line="360" w:lineRule="auto"/>
        <w:ind w:firstLine="300" w:firstLineChars="150"/>
        <w:rPr>
          <w:rFonts w:hint="default"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难点：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编码实现</w:t>
      </w:r>
    </w:p>
    <w:p>
      <w:pPr>
        <w:widowControl w:val="0"/>
        <w:spacing w:before="156" w:beforeLines="50" w:after="156" w:afterLines="50" w:line="360" w:lineRule="auto"/>
        <w:ind w:firstLine="422"/>
        <w:jc w:val="center"/>
        <w:rPr>
          <w:rFonts w:hint="default" w:ascii="宋体" w:hAnsi="宋体" w:eastAsia="宋体" w:cs="Times New Roman"/>
          <w:b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20"/>
          <w:szCs w:val="20"/>
          <w:lang w:val="zh-CN" w:eastAsia="zh-CN" w:bidi="ar-SA"/>
        </w:rPr>
        <w:t>第4</w:t>
      </w:r>
      <w:r>
        <w:rPr>
          <w:rFonts w:hint="eastAsia" w:ascii="宋体" w:hAnsi="宋体" w:cs="Times New Roman"/>
          <w:b/>
          <w:kern w:val="0"/>
          <w:sz w:val="20"/>
          <w:szCs w:val="20"/>
          <w:lang w:val="en-US" w:eastAsia="zh-CN" w:bidi="ar-SA"/>
        </w:rPr>
        <w:t>部分</w:t>
      </w:r>
      <w:r>
        <w:rPr>
          <w:rFonts w:hint="eastAsia" w:ascii="宋体" w:hAnsi="宋体" w:eastAsia="宋体" w:cs="Times New Roman"/>
          <w:b/>
          <w:kern w:val="0"/>
          <w:sz w:val="20"/>
          <w:szCs w:val="20"/>
          <w:lang w:val="zh-CN" w:eastAsia="zh-CN" w:bidi="ar-SA"/>
        </w:rPr>
        <w:t xml:space="preserve"> </w:t>
      </w:r>
      <w:r>
        <w:rPr>
          <w:rFonts w:hint="eastAsia" w:ascii="宋体" w:hAnsi="宋体" w:cs="Times New Roman"/>
          <w:b/>
          <w:kern w:val="0"/>
          <w:sz w:val="20"/>
          <w:szCs w:val="20"/>
          <w:lang w:val="en-US" w:eastAsia="zh-CN" w:bidi="ar-SA"/>
        </w:rPr>
        <w:t>项目报告</w:t>
      </w:r>
    </w:p>
    <w:p>
      <w:pPr>
        <w:widowControl w:val="0"/>
        <w:autoSpaceDE w:val="0"/>
        <w:autoSpaceDN w:val="0"/>
        <w:adjustRightInd w:val="0"/>
        <w:spacing w:line="360" w:lineRule="auto"/>
        <w:ind w:firstLine="400" w:firstLineChars="20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项目团队在按照实际需求完成项目后，撰写项目报告，该报告至少含有项目简介、背景、行业痛点，以及交付项目的营销策略、未来的运行情况（潜在的用户等）、风险分析、融资计划等等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ar-SA"/>
        </w:rPr>
        <w:t>。</w:t>
      </w:r>
    </w:p>
    <w:p>
      <w:pPr>
        <w:widowControl w:val="0"/>
        <w:autoSpaceDE w:val="0"/>
        <w:autoSpaceDN w:val="0"/>
        <w:adjustRightInd w:val="0"/>
        <w:spacing w:line="360" w:lineRule="auto"/>
        <w:ind w:firstLine="300" w:firstLineChars="15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重点：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项目实际运营情况预测和分析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ar-SA"/>
        </w:rPr>
        <w:t>。</w:t>
      </w:r>
    </w:p>
    <w:p>
      <w:pPr>
        <w:widowControl w:val="0"/>
        <w:autoSpaceDE w:val="0"/>
        <w:autoSpaceDN w:val="0"/>
        <w:adjustRightInd w:val="0"/>
        <w:spacing w:line="360" w:lineRule="auto"/>
        <w:ind w:firstLine="300" w:firstLineChars="150"/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>难点：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 w:bidi="ar-SA"/>
        </w:rPr>
        <w:t>市场数据分析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ar-SA"/>
        </w:rPr>
        <w:t>。</w:t>
      </w:r>
      <w:r>
        <w:rPr>
          <w:rFonts w:ascii="宋体" w:hAnsi="宋体" w:eastAsia="宋体" w:cs="宋体"/>
          <w:color w:val="000000"/>
          <w:sz w:val="20"/>
          <w:szCs w:val="20"/>
          <w:lang w:val="en-US" w:eastAsia="zh-CN" w:bidi="ar-SA"/>
        </w:rPr>
        <w:t xml:space="preserve"> </w:t>
      </w:r>
    </w:p>
    <w:p>
      <w:pPr>
        <w:snapToGrid w:val="0"/>
        <w:spacing w:line="288" w:lineRule="auto"/>
        <w:ind w:right="26"/>
        <w:rPr>
          <w:rFonts w:ascii="Calibri" w:hAnsi="Calibri" w:eastAsia="宋体" w:cs="Times New Roman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hint="eastAsia" w:ascii="黑体" w:hAnsi="宋体" w:eastAsia="黑体" w:cs="Times New Roman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rFonts w:ascii="Calibri" w:hAnsi="Calibri" w:eastAsia="宋体" w:cs="Times New Roman"/>
          <w:sz w:val="20"/>
          <w:szCs w:val="20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项目功能设计与实现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自选项目，按需求完成功能设计与实现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团队协作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项目测试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按需求测试项目并完善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团队协作</w:t>
            </w:r>
          </w:p>
        </w:tc>
      </w:tr>
    </w:tbl>
    <w:p>
      <w:pPr>
        <w:snapToGrid w:val="0"/>
        <w:spacing w:line="288" w:lineRule="auto"/>
        <w:ind w:right="2520" w:firstLine="400" w:firstLineChars="200"/>
        <w:rPr>
          <w:rFonts w:ascii="Calibri" w:hAnsi="Calibri" w:eastAsia="宋体" w:cs="Times New Roman"/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rFonts w:ascii="Calibri" w:hAnsi="Calibri" w:eastAsia="宋体" w:cs="Times New Roman"/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 w:cs="Times New Roman"/>
          <w:sz w:val="24"/>
        </w:rPr>
      </w:pPr>
      <w:r>
        <w:rPr>
          <w:rFonts w:hint="eastAsia" w:ascii="黑体" w:hAnsi="宋体" w:eastAsia="黑体" w:cs="Times New Roman"/>
          <w:sz w:val="24"/>
        </w:rPr>
        <w:t>八、评价方式与成绩</w:t>
      </w:r>
    </w:p>
    <w:p>
      <w:pPr>
        <w:snapToGrid w:val="0"/>
        <w:spacing w:line="288" w:lineRule="auto"/>
        <w:ind w:right="2520" w:firstLine="400" w:firstLineChars="200"/>
        <w:rPr>
          <w:rFonts w:ascii="Calibri" w:hAnsi="Calibri" w:eastAsia="宋体" w:cs="Times New Roman"/>
          <w:sz w:val="20"/>
          <w:szCs w:val="20"/>
        </w:rPr>
      </w:pPr>
    </w:p>
    <w:tbl>
      <w:tblPr>
        <w:tblStyle w:val="5"/>
        <w:tblpPr w:leftFromText="180" w:rightFromText="180" w:vertAnchor="text" w:horzAnchor="margin" w:tblpY="-4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1"/>
                <w:lang w:val="en-US" w:eastAsia="zh-CN"/>
              </w:rPr>
              <w:t>项目报告（文档）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cs="Times New Roman"/>
                <w:bCs/>
                <w:color w:val="000000"/>
                <w:szCs w:val="20"/>
                <w:lang w:val="en-US" w:eastAsia="zh-CN"/>
              </w:rPr>
              <w:t>2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项目汇报（组长+组员）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0"/>
                <w:lang w:val="en-US" w:eastAsia="zh-CN"/>
              </w:rPr>
              <w:t>40%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 w:cs="Times New Roman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 w:cs="Times New Roman"/>
          <w:sz w:val="20"/>
          <w:szCs w:val="20"/>
          <w:highlight w:val="yellow"/>
        </w:rPr>
      </w:pPr>
    </w:p>
    <w:p>
      <w:pPr>
        <w:pStyle w:val="2"/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撰写人：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朱丽娟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 xml:space="preserve">              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系主任审核签名：朱丽娟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 xml:space="preserve">          </w:t>
      </w:r>
    </w:p>
    <w:p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eastAsia="zh-CN"/>
        </w:rPr>
        <w:t xml:space="preserve">审核时间：    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Times New Roman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年6月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164465</wp:posOffset>
              </wp:positionV>
              <wp:extent cx="2635250" cy="280670"/>
              <wp:effectExtent l="0" t="0" r="6350" b="1143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33（A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.9pt;margin-top:12.9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DZNe31AAAAAgBAAAP&#10;AAAAAAAAAAEAIAAAACIAAABkcnMvZG93bnJldi54bWxQSwECFAAUAAAACACHTuJAa1QOrVUCAACd&#10;BAAADgAAAAAAAAABACAAAAAj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33（A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YjRhMTA4OTI4ODNlYzdhMTZjMjA3YzVjMTkxYjAifQ=="/>
  </w:docVars>
  <w:rsids>
    <w:rsidRoot w:val="46D52742"/>
    <w:rsid w:val="004C4A50"/>
    <w:rsid w:val="00525F67"/>
    <w:rsid w:val="00600809"/>
    <w:rsid w:val="008F0B46"/>
    <w:rsid w:val="00B81AFD"/>
    <w:rsid w:val="00C5100E"/>
    <w:rsid w:val="00D430DC"/>
    <w:rsid w:val="00E14CBB"/>
    <w:rsid w:val="00FA3B4D"/>
    <w:rsid w:val="01307CB2"/>
    <w:rsid w:val="01527216"/>
    <w:rsid w:val="019F3542"/>
    <w:rsid w:val="0209544D"/>
    <w:rsid w:val="022B49E0"/>
    <w:rsid w:val="02534AA5"/>
    <w:rsid w:val="0265551C"/>
    <w:rsid w:val="02781F06"/>
    <w:rsid w:val="02B71CB8"/>
    <w:rsid w:val="02FA7BB9"/>
    <w:rsid w:val="0312687E"/>
    <w:rsid w:val="036F6288"/>
    <w:rsid w:val="038F14F0"/>
    <w:rsid w:val="04642313"/>
    <w:rsid w:val="04C85AF9"/>
    <w:rsid w:val="04DF279A"/>
    <w:rsid w:val="04E53BEE"/>
    <w:rsid w:val="052C21B8"/>
    <w:rsid w:val="05382AD3"/>
    <w:rsid w:val="059B0044"/>
    <w:rsid w:val="05B116C6"/>
    <w:rsid w:val="05B7066F"/>
    <w:rsid w:val="05CA6F70"/>
    <w:rsid w:val="0625172F"/>
    <w:rsid w:val="064A4A5F"/>
    <w:rsid w:val="065B6D8C"/>
    <w:rsid w:val="06733A73"/>
    <w:rsid w:val="06E365AD"/>
    <w:rsid w:val="07100435"/>
    <w:rsid w:val="078B0140"/>
    <w:rsid w:val="07E54BD2"/>
    <w:rsid w:val="07EE67D5"/>
    <w:rsid w:val="07FA6AD2"/>
    <w:rsid w:val="084C20F6"/>
    <w:rsid w:val="08B168BB"/>
    <w:rsid w:val="09930612"/>
    <w:rsid w:val="09BE0201"/>
    <w:rsid w:val="09C86CB3"/>
    <w:rsid w:val="0A1228D1"/>
    <w:rsid w:val="0A591956"/>
    <w:rsid w:val="0AA6209F"/>
    <w:rsid w:val="0AC4335A"/>
    <w:rsid w:val="0AE75B62"/>
    <w:rsid w:val="0AEA516D"/>
    <w:rsid w:val="0AF80AA6"/>
    <w:rsid w:val="0B70559B"/>
    <w:rsid w:val="0BA34DEF"/>
    <w:rsid w:val="0BA954F7"/>
    <w:rsid w:val="0BB10F6F"/>
    <w:rsid w:val="0BB91263"/>
    <w:rsid w:val="0BD40E07"/>
    <w:rsid w:val="0C442738"/>
    <w:rsid w:val="0C74185D"/>
    <w:rsid w:val="0C915427"/>
    <w:rsid w:val="0C9E799B"/>
    <w:rsid w:val="0CAA0607"/>
    <w:rsid w:val="0D286D2A"/>
    <w:rsid w:val="0E55211B"/>
    <w:rsid w:val="0E596937"/>
    <w:rsid w:val="0E5D36AC"/>
    <w:rsid w:val="0E8B0287"/>
    <w:rsid w:val="0EA73AC1"/>
    <w:rsid w:val="0EBE080A"/>
    <w:rsid w:val="0ED31749"/>
    <w:rsid w:val="0EDA703D"/>
    <w:rsid w:val="0EE11660"/>
    <w:rsid w:val="0F3A0B29"/>
    <w:rsid w:val="0F4B3DE7"/>
    <w:rsid w:val="0F652860"/>
    <w:rsid w:val="0FC264DD"/>
    <w:rsid w:val="0FDB1853"/>
    <w:rsid w:val="10173762"/>
    <w:rsid w:val="102B4692"/>
    <w:rsid w:val="1082409B"/>
    <w:rsid w:val="109C3645"/>
    <w:rsid w:val="10B052AF"/>
    <w:rsid w:val="10C00F10"/>
    <w:rsid w:val="10D851BB"/>
    <w:rsid w:val="10DE0B32"/>
    <w:rsid w:val="10F12AD9"/>
    <w:rsid w:val="112F6EF2"/>
    <w:rsid w:val="114C6342"/>
    <w:rsid w:val="11814614"/>
    <w:rsid w:val="11A82995"/>
    <w:rsid w:val="11DC3C3A"/>
    <w:rsid w:val="122362E0"/>
    <w:rsid w:val="125F1EC3"/>
    <w:rsid w:val="12755E94"/>
    <w:rsid w:val="12A673AD"/>
    <w:rsid w:val="12AF6C02"/>
    <w:rsid w:val="12B16A53"/>
    <w:rsid w:val="131D448E"/>
    <w:rsid w:val="132E49EE"/>
    <w:rsid w:val="135D5F67"/>
    <w:rsid w:val="13722FAC"/>
    <w:rsid w:val="138E16CD"/>
    <w:rsid w:val="13FB3234"/>
    <w:rsid w:val="141D61A1"/>
    <w:rsid w:val="14613053"/>
    <w:rsid w:val="148F5916"/>
    <w:rsid w:val="151B3A55"/>
    <w:rsid w:val="1568298F"/>
    <w:rsid w:val="16106096"/>
    <w:rsid w:val="16322B8C"/>
    <w:rsid w:val="164F2C9D"/>
    <w:rsid w:val="16912DF0"/>
    <w:rsid w:val="16960974"/>
    <w:rsid w:val="16A2517F"/>
    <w:rsid w:val="16CD2D6B"/>
    <w:rsid w:val="17371417"/>
    <w:rsid w:val="173B7404"/>
    <w:rsid w:val="181F78A9"/>
    <w:rsid w:val="18BF1CAC"/>
    <w:rsid w:val="18C24462"/>
    <w:rsid w:val="18CD5874"/>
    <w:rsid w:val="190648B6"/>
    <w:rsid w:val="192737EE"/>
    <w:rsid w:val="19315038"/>
    <w:rsid w:val="193F68CB"/>
    <w:rsid w:val="19BA5914"/>
    <w:rsid w:val="19EB68E4"/>
    <w:rsid w:val="1A00062E"/>
    <w:rsid w:val="1A336A40"/>
    <w:rsid w:val="1A7642A7"/>
    <w:rsid w:val="1BBC0C1A"/>
    <w:rsid w:val="1BF4673D"/>
    <w:rsid w:val="1C562CC9"/>
    <w:rsid w:val="1C7669F0"/>
    <w:rsid w:val="1D0A74D9"/>
    <w:rsid w:val="1DDA3524"/>
    <w:rsid w:val="1E014E36"/>
    <w:rsid w:val="1E16445E"/>
    <w:rsid w:val="1E252473"/>
    <w:rsid w:val="1F6C2381"/>
    <w:rsid w:val="1F764146"/>
    <w:rsid w:val="1FFA62E5"/>
    <w:rsid w:val="20102AB0"/>
    <w:rsid w:val="20604132"/>
    <w:rsid w:val="20847828"/>
    <w:rsid w:val="20DB4FEC"/>
    <w:rsid w:val="20FE2C7C"/>
    <w:rsid w:val="21156B08"/>
    <w:rsid w:val="21387AC6"/>
    <w:rsid w:val="21AC4906"/>
    <w:rsid w:val="21F97376"/>
    <w:rsid w:val="221E5361"/>
    <w:rsid w:val="226A476F"/>
    <w:rsid w:val="22EF6D96"/>
    <w:rsid w:val="235F64C2"/>
    <w:rsid w:val="238F3A3F"/>
    <w:rsid w:val="239A3DF2"/>
    <w:rsid w:val="23A82C96"/>
    <w:rsid w:val="24451083"/>
    <w:rsid w:val="244A6010"/>
    <w:rsid w:val="2473250C"/>
    <w:rsid w:val="24A217C4"/>
    <w:rsid w:val="25B5695E"/>
    <w:rsid w:val="260309D9"/>
    <w:rsid w:val="26414BFD"/>
    <w:rsid w:val="26C01FB2"/>
    <w:rsid w:val="27245703"/>
    <w:rsid w:val="27265402"/>
    <w:rsid w:val="2730021D"/>
    <w:rsid w:val="27446964"/>
    <w:rsid w:val="274914DF"/>
    <w:rsid w:val="27494BC2"/>
    <w:rsid w:val="27F800A5"/>
    <w:rsid w:val="280726B2"/>
    <w:rsid w:val="282A0AE8"/>
    <w:rsid w:val="28611997"/>
    <w:rsid w:val="292311F5"/>
    <w:rsid w:val="29373C7C"/>
    <w:rsid w:val="29605587"/>
    <w:rsid w:val="29C973DB"/>
    <w:rsid w:val="29D4263E"/>
    <w:rsid w:val="2A06077B"/>
    <w:rsid w:val="2AB17A5D"/>
    <w:rsid w:val="2ABE365A"/>
    <w:rsid w:val="2B277018"/>
    <w:rsid w:val="2B7A56D4"/>
    <w:rsid w:val="2BA159F9"/>
    <w:rsid w:val="2BC11A66"/>
    <w:rsid w:val="2BFC45AB"/>
    <w:rsid w:val="2BFE7613"/>
    <w:rsid w:val="2C0F0A38"/>
    <w:rsid w:val="2C7721AD"/>
    <w:rsid w:val="2C9442F5"/>
    <w:rsid w:val="2CB654BC"/>
    <w:rsid w:val="2D02085D"/>
    <w:rsid w:val="2D070597"/>
    <w:rsid w:val="2D2F3D47"/>
    <w:rsid w:val="2D5E2C0A"/>
    <w:rsid w:val="2DB9036C"/>
    <w:rsid w:val="2DBB5F21"/>
    <w:rsid w:val="2DBF3A9D"/>
    <w:rsid w:val="2E5C4FCB"/>
    <w:rsid w:val="2E727DDE"/>
    <w:rsid w:val="2E745B2C"/>
    <w:rsid w:val="2EDA243E"/>
    <w:rsid w:val="2EFE1990"/>
    <w:rsid w:val="2F4442FF"/>
    <w:rsid w:val="2F642069"/>
    <w:rsid w:val="2FD2133A"/>
    <w:rsid w:val="2FF73FA2"/>
    <w:rsid w:val="30617D20"/>
    <w:rsid w:val="306C0998"/>
    <w:rsid w:val="30786B59"/>
    <w:rsid w:val="309426DB"/>
    <w:rsid w:val="30992FDA"/>
    <w:rsid w:val="31163C97"/>
    <w:rsid w:val="31491406"/>
    <w:rsid w:val="317F671A"/>
    <w:rsid w:val="31A22DA4"/>
    <w:rsid w:val="31AF00DB"/>
    <w:rsid w:val="32212960"/>
    <w:rsid w:val="32520796"/>
    <w:rsid w:val="32866289"/>
    <w:rsid w:val="329F7E95"/>
    <w:rsid w:val="32BD3107"/>
    <w:rsid w:val="33327382"/>
    <w:rsid w:val="336A1536"/>
    <w:rsid w:val="337830A4"/>
    <w:rsid w:val="337A5B22"/>
    <w:rsid w:val="34055AB0"/>
    <w:rsid w:val="3408541F"/>
    <w:rsid w:val="34256244"/>
    <w:rsid w:val="346676C1"/>
    <w:rsid w:val="34940D1F"/>
    <w:rsid w:val="34D60AAD"/>
    <w:rsid w:val="360675BA"/>
    <w:rsid w:val="36DA04F8"/>
    <w:rsid w:val="36DF3E3A"/>
    <w:rsid w:val="36F254D8"/>
    <w:rsid w:val="37BB0DC1"/>
    <w:rsid w:val="37EB2E11"/>
    <w:rsid w:val="37F234BD"/>
    <w:rsid w:val="381140B0"/>
    <w:rsid w:val="38CD348F"/>
    <w:rsid w:val="3934170F"/>
    <w:rsid w:val="3984392A"/>
    <w:rsid w:val="3997227F"/>
    <w:rsid w:val="39FE193F"/>
    <w:rsid w:val="3A0D40CD"/>
    <w:rsid w:val="3A196BC3"/>
    <w:rsid w:val="3A434B7B"/>
    <w:rsid w:val="3A5A6831"/>
    <w:rsid w:val="3A6924C7"/>
    <w:rsid w:val="3A8C78F4"/>
    <w:rsid w:val="3A907EDB"/>
    <w:rsid w:val="3BB921C4"/>
    <w:rsid w:val="3C001588"/>
    <w:rsid w:val="3C1C748E"/>
    <w:rsid w:val="3C7A0D54"/>
    <w:rsid w:val="3CAC1234"/>
    <w:rsid w:val="3CB561D0"/>
    <w:rsid w:val="3CDD4719"/>
    <w:rsid w:val="3D8D768D"/>
    <w:rsid w:val="3DC72D7F"/>
    <w:rsid w:val="3DD35C4A"/>
    <w:rsid w:val="3DDC504F"/>
    <w:rsid w:val="3DF21018"/>
    <w:rsid w:val="3E633010"/>
    <w:rsid w:val="3F123B2D"/>
    <w:rsid w:val="3F307590"/>
    <w:rsid w:val="3F3F6150"/>
    <w:rsid w:val="3F4F1294"/>
    <w:rsid w:val="3F6B7EAE"/>
    <w:rsid w:val="3F6F67FD"/>
    <w:rsid w:val="3FC75521"/>
    <w:rsid w:val="3FDC203F"/>
    <w:rsid w:val="3FDF28B5"/>
    <w:rsid w:val="3FF31744"/>
    <w:rsid w:val="40650E76"/>
    <w:rsid w:val="40684C4E"/>
    <w:rsid w:val="409C5AC7"/>
    <w:rsid w:val="413F6F94"/>
    <w:rsid w:val="41440DFA"/>
    <w:rsid w:val="415606AD"/>
    <w:rsid w:val="415C5FB0"/>
    <w:rsid w:val="416E1A16"/>
    <w:rsid w:val="418B26CF"/>
    <w:rsid w:val="41CD2BB7"/>
    <w:rsid w:val="42423F6D"/>
    <w:rsid w:val="42534DD7"/>
    <w:rsid w:val="4261620C"/>
    <w:rsid w:val="428C14DA"/>
    <w:rsid w:val="42BE5B4E"/>
    <w:rsid w:val="42ED4D97"/>
    <w:rsid w:val="43156528"/>
    <w:rsid w:val="43176F2B"/>
    <w:rsid w:val="435164F8"/>
    <w:rsid w:val="43781014"/>
    <w:rsid w:val="44024BC0"/>
    <w:rsid w:val="442D6E5B"/>
    <w:rsid w:val="446014FE"/>
    <w:rsid w:val="44835136"/>
    <w:rsid w:val="44A024AB"/>
    <w:rsid w:val="44B448D8"/>
    <w:rsid w:val="44DF6328"/>
    <w:rsid w:val="4501570F"/>
    <w:rsid w:val="451F1745"/>
    <w:rsid w:val="45461EF5"/>
    <w:rsid w:val="45521CF2"/>
    <w:rsid w:val="459C3BFC"/>
    <w:rsid w:val="45BD4854"/>
    <w:rsid w:val="45DB020A"/>
    <w:rsid w:val="45E137EF"/>
    <w:rsid w:val="45F7142B"/>
    <w:rsid w:val="46061E7F"/>
    <w:rsid w:val="46760AB8"/>
    <w:rsid w:val="46C74183"/>
    <w:rsid w:val="46D52742"/>
    <w:rsid w:val="46DF6E2A"/>
    <w:rsid w:val="470115F0"/>
    <w:rsid w:val="475165F8"/>
    <w:rsid w:val="477C287A"/>
    <w:rsid w:val="47B06CC3"/>
    <w:rsid w:val="47BA16D1"/>
    <w:rsid w:val="47C642C6"/>
    <w:rsid w:val="47EB0EF2"/>
    <w:rsid w:val="47EE6D0E"/>
    <w:rsid w:val="48126C09"/>
    <w:rsid w:val="483219F0"/>
    <w:rsid w:val="48433C44"/>
    <w:rsid w:val="486C36FA"/>
    <w:rsid w:val="48737058"/>
    <w:rsid w:val="487B6F21"/>
    <w:rsid w:val="48975353"/>
    <w:rsid w:val="48E745DC"/>
    <w:rsid w:val="497F51A6"/>
    <w:rsid w:val="4A4C0E73"/>
    <w:rsid w:val="4A9C4707"/>
    <w:rsid w:val="4AC965C1"/>
    <w:rsid w:val="4AD617A6"/>
    <w:rsid w:val="4AE07390"/>
    <w:rsid w:val="4B3F21AC"/>
    <w:rsid w:val="4B4B3383"/>
    <w:rsid w:val="4B543B3E"/>
    <w:rsid w:val="4BAE797F"/>
    <w:rsid w:val="4C255657"/>
    <w:rsid w:val="4CBB075D"/>
    <w:rsid w:val="4CCD1E49"/>
    <w:rsid w:val="4CDE227B"/>
    <w:rsid w:val="4D4A3F7B"/>
    <w:rsid w:val="4D5862EB"/>
    <w:rsid w:val="4DA56A78"/>
    <w:rsid w:val="4DB84BFB"/>
    <w:rsid w:val="4DBA06C8"/>
    <w:rsid w:val="4DBC2A1C"/>
    <w:rsid w:val="4DF22753"/>
    <w:rsid w:val="4E013B63"/>
    <w:rsid w:val="4E0C214A"/>
    <w:rsid w:val="4E4F03D0"/>
    <w:rsid w:val="4E58496A"/>
    <w:rsid w:val="4E5B6AC3"/>
    <w:rsid w:val="4E7C1476"/>
    <w:rsid w:val="4E853287"/>
    <w:rsid w:val="4E917AF5"/>
    <w:rsid w:val="4EA25610"/>
    <w:rsid w:val="4EE10915"/>
    <w:rsid w:val="4EFA6454"/>
    <w:rsid w:val="4F02182A"/>
    <w:rsid w:val="4F254592"/>
    <w:rsid w:val="4F6B3C7E"/>
    <w:rsid w:val="4FD3058F"/>
    <w:rsid w:val="4FE013BE"/>
    <w:rsid w:val="5026742A"/>
    <w:rsid w:val="504E4E87"/>
    <w:rsid w:val="50512223"/>
    <w:rsid w:val="50814FF8"/>
    <w:rsid w:val="50A15E8F"/>
    <w:rsid w:val="50A461E5"/>
    <w:rsid w:val="50FC054E"/>
    <w:rsid w:val="51456405"/>
    <w:rsid w:val="51C66470"/>
    <w:rsid w:val="51DD1F19"/>
    <w:rsid w:val="51EF7174"/>
    <w:rsid w:val="52037F43"/>
    <w:rsid w:val="52122CC0"/>
    <w:rsid w:val="522F5145"/>
    <w:rsid w:val="5295764A"/>
    <w:rsid w:val="52FD373E"/>
    <w:rsid w:val="5315764D"/>
    <w:rsid w:val="53181C23"/>
    <w:rsid w:val="531E1A0F"/>
    <w:rsid w:val="53860BB1"/>
    <w:rsid w:val="539612FC"/>
    <w:rsid w:val="53BB0462"/>
    <w:rsid w:val="540D631A"/>
    <w:rsid w:val="542E0EEA"/>
    <w:rsid w:val="54712542"/>
    <w:rsid w:val="54717D33"/>
    <w:rsid w:val="54E74CD7"/>
    <w:rsid w:val="54E832E9"/>
    <w:rsid w:val="550018A6"/>
    <w:rsid w:val="551745AE"/>
    <w:rsid w:val="556F212F"/>
    <w:rsid w:val="55C11976"/>
    <w:rsid w:val="55D20BF2"/>
    <w:rsid w:val="55E30C98"/>
    <w:rsid w:val="5688268A"/>
    <w:rsid w:val="569D16C3"/>
    <w:rsid w:val="56F61880"/>
    <w:rsid w:val="577C069E"/>
    <w:rsid w:val="578E0E70"/>
    <w:rsid w:val="57996DCF"/>
    <w:rsid w:val="57B2116E"/>
    <w:rsid w:val="580269CF"/>
    <w:rsid w:val="580527B3"/>
    <w:rsid w:val="58070463"/>
    <w:rsid w:val="580954A9"/>
    <w:rsid w:val="583B31E8"/>
    <w:rsid w:val="584B03E2"/>
    <w:rsid w:val="58564037"/>
    <w:rsid w:val="5881686A"/>
    <w:rsid w:val="588B7068"/>
    <w:rsid w:val="58B02814"/>
    <w:rsid w:val="58BC37F2"/>
    <w:rsid w:val="58D75F8C"/>
    <w:rsid w:val="59007B3D"/>
    <w:rsid w:val="59B46C55"/>
    <w:rsid w:val="5A6646BF"/>
    <w:rsid w:val="5A6A75E1"/>
    <w:rsid w:val="5A840538"/>
    <w:rsid w:val="5AAB2391"/>
    <w:rsid w:val="5AB40B3C"/>
    <w:rsid w:val="5ABF3145"/>
    <w:rsid w:val="5AE41E5B"/>
    <w:rsid w:val="5B116423"/>
    <w:rsid w:val="5B200E6A"/>
    <w:rsid w:val="5B4E529C"/>
    <w:rsid w:val="5B787732"/>
    <w:rsid w:val="5BC77555"/>
    <w:rsid w:val="5C980B34"/>
    <w:rsid w:val="5CB5519F"/>
    <w:rsid w:val="5D4C312E"/>
    <w:rsid w:val="5DB06FCB"/>
    <w:rsid w:val="5DD84C16"/>
    <w:rsid w:val="5E340B2A"/>
    <w:rsid w:val="5EE50894"/>
    <w:rsid w:val="5F27179C"/>
    <w:rsid w:val="5F3A1266"/>
    <w:rsid w:val="5F3C5DE9"/>
    <w:rsid w:val="5FA70B0E"/>
    <w:rsid w:val="5FA81569"/>
    <w:rsid w:val="5FF05C1B"/>
    <w:rsid w:val="5FF530D9"/>
    <w:rsid w:val="5FFB0183"/>
    <w:rsid w:val="609B7C86"/>
    <w:rsid w:val="60AF44DB"/>
    <w:rsid w:val="60F144E8"/>
    <w:rsid w:val="60F345A8"/>
    <w:rsid w:val="60F64B75"/>
    <w:rsid w:val="611302E8"/>
    <w:rsid w:val="613D296B"/>
    <w:rsid w:val="61590C91"/>
    <w:rsid w:val="615B7F5F"/>
    <w:rsid w:val="61604CFB"/>
    <w:rsid w:val="616145AB"/>
    <w:rsid w:val="61AB187D"/>
    <w:rsid w:val="6219479E"/>
    <w:rsid w:val="62421542"/>
    <w:rsid w:val="62522938"/>
    <w:rsid w:val="62824654"/>
    <w:rsid w:val="63223B56"/>
    <w:rsid w:val="636A6E0C"/>
    <w:rsid w:val="63740FE8"/>
    <w:rsid w:val="63BA63DA"/>
    <w:rsid w:val="63FE5240"/>
    <w:rsid w:val="6427525A"/>
    <w:rsid w:val="644800D7"/>
    <w:rsid w:val="64C70F64"/>
    <w:rsid w:val="64DF5550"/>
    <w:rsid w:val="65142779"/>
    <w:rsid w:val="65246A78"/>
    <w:rsid w:val="65697FF2"/>
    <w:rsid w:val="65730DA7"/>
    <w:rsid w:val="65E7398E"/>
    <w:rsid w:val="66D05C11"/>
    <w:rsid w:val="67227041"/>
    <w:rsid w:val="673A7487"/>
    <w:rsid w:val="674776CC"/>
    <w:rsid w:val="67481FDF"/>
    <w:rsid w:val="675F1FC6"/>
    <w:rsid w:val="676F71F3"/>
    <w:rsid w:val="678B5C8E"/>
    <w:rsid w:val="680B7FDC"/>
    <w:rsid w:val="68504B6E"/>
    <w:rsid w:val="686C597B"/>
    <w:rsid w:val="68B20881"/>
    <w:rsid w:val="68E07223"/>
    <w:rsid w:val="69287A42"/>
    <w:rsid w:val="695340DE"/>
    <w:rsid w:val="69711DBA"/>
    <w:rsid w:val="69F12146"/>
    <w:rsid w:val="69F23A3C"/>
    <w:rsid w:val="6A0335A6"/>
    <w:rsid w:val="6A057C5F"/>
    <w:rsid w:val="6A087485"/>
    <w:rsid w:val="6A9C3866"/>
    <w:rsid w:val="6ABF4230"/>
    <w:rsid w:val="6AF03775"/>
    <w:rsid w:val="6B1A7035"/>
    <w:rsid w:val="6B7B6D32"/>
    <w:rsid w:val="6BCC4D27"/>
    <w:rsid w:val="6C012F18"/>
    <w:rsid w:val="6C457E37"/>
    <w:rsid w:val="6D6551CD"/>
    <w:rsid w:val="6D7B4B47"/>
    <w:rsid w:val="6D8D470D"/>
    <w:rsid w:val="6DB26A43"/>
    <w:rsid w:val="6E026691"/>
    <w:rsid w:val="6E7901E7"/>
    <w:rsid w:val="6E962952"/>
    <w:rsid w:val="6EB1474C"/>
    <w:rsid w:val="6EBF4EF7"/>
    <w:rsid w:val="6ECC472E"/>
    <w:rsid w:val="6EF75037"/>
    <w:rsid w:val="6EFB6595"/>
    <w:rsid w:val="6F8D3DE1"/>
    <w:rsid w:val="6F936628"/>
    <w:rsid w:val="6FB2655C"/>
    <w:rsid w:val="6FD31979"/>
    <w:rsid w:val="6FF064FE"/>
    <w:rsid w:val="6FFB78DA"/>
    <w:rsid w:val="70281AD3"/>
    <w:rsid w:val="705A5088"/>
    <w:rsid w:val="70665454"/>
    <w:rsid w:val="70D82DFD"/>
    <w:rsid w:val="71274A49"/>
    <w:rsid w:val="71760C92"/>
    <w:rsid w:val="71862FEB"/>
    <w:rsid w:val="71B2776A"/>
    <w:rsid w:val="71B50DB1"/>
    <w:rsid w:val="71B63767"/>
    <w:rsid w:val="721829D4"/>
    <w:rsid w:val="72866262"/>
    <w:rsid w:val="72A51BFB"/>
    <w:rsid w:val="72C3392B"/>
    <w:rsid w:val="72CF4119"/>
    <w:rsid w:val="72F4797E"/>
    <w:rsid w:val="73055C23"/>
    <w:rsid w:val="73886789"/>
    <w:rsid w:val="74137792"/>
    <w:rsid w:val="7416507B"/>
    <w:rsid w:val="747151F8"/>
    <w:rsid w:val="749F6A35"/>
    <w:rsid w:val="7590769C"/>
    <w:rsid w:val="759D545D"/>
    <w:rsid w:val="75E00D0A"/>
    <w:rsid w:val="75E764FE"/>
    <w:rsid w:val="763B0A01"/>
    <w:rsid w:val="76B86655"/>
    <w:rsid w:val="76C15F33"/>
    <w:rsid w:val="770B7D1A"/>
    <w:rsid w:val="77CF1A85"/>
    <w:rsid w:val="77DB42EA"/>
    <w:rsid w:val="780E7F8E"/>
    <w:rsid w:val="78553F89"/>
    <w:rsid w:val="78A10D95"/>
    <w:rsid w:val="78B6448A"/>
    <w:rsid w:val="790B6C55"/>
    <w:rsid w:val="79934682"/>
    <w:rsid w:val="79994174"/>
    <w:rsid w:val="79B22E06"/>
    <w:rsid w:val="79FE6907"/>
    <w:rsid w:val="7A026B24"/>
    <w:rsid w:val="7A1B5ED2"/>
    <w:rsid w:val="7A767348"/>
    <w:rsid w:val="7B470081"/>
    <w:rsid w:val="7B871053"/>
    <w:rsid w:val="7B875EF8"/>
    <w:rsid w:val="7BF619B3"/>
    <w:rsid w:val="7C393569"/>
    <w:rsid w:val="7CBC5E45"/>
    <w:rsid w:val="7CDE026B"/>
    <w:rsid w:val="7CFD2CBA"/>
    <w:rsid w:val="7D326A6E"/>
    <w:rsid w:val="7D4D3B7F"/>
    <w:rsid w:val="7D975613"/>
    <w:rsid w:val="7DA658DC"/>
    <w:rsid w:val="7DAF6B2F"/>
    <w:rsid w:val="7DCD3ADB"/>
    <w:rsid w:val="7DD23385"/>
    <w:rsid w:val="7E5C1598"/>
    <w:rsid w:val="7E8B6D2A"/>
    <w:rsid w:val="7EFB6BE3"/>
    <w:rsid w:val="7EFB7835"/>
    <w:rsid w:val="7EFC27CE"/>
    <w:rsid w:val="7F1128BA"/>
    <w:rsid w:val="7F313FF9"/>
    <w:rsid w:val="7F414D16"/>
    <w:rsid w:val="7F885975"/>
    <w:rsid w:val="7FA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40" w:lineRule="exact"/>
      <w:jc w:val="center"/>
      <w:outlineLvl w:val="0"/>
    </w:pPr>
    <w:rPr>
      <w:b/>
      <w:color w:val="800080"/>
      <w:sz w:val="28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1288</Words>
  <Characters>1398</Characters>
  <Lines>0</Lines>
  <Paragraphs>0</Paragraphs>
  <TotalTime>1</TotalTime>
  <ScaleCrop>false</ScaleCrop>
  <LinksUpToDate>false</LinksUpToDate>
  <CharactersWithSpaces>1483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2023-04-11T05:12:00Z</dcterms:created>
  <dc:creator>朱朱</dc:creator>
  <cp:lastModifiedBy>朱朱</cp:lastModifiedBy>
  <dcterms:modified xsi:type="dcterms:W3CDTF">2023-05-31T10:28:15Z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54F4D87593124546A1CE57FCDED57B2C_11</vt:lpwstr>
  </property>
</Properties>
</file>